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2490"/>
        </w:tabs>
        <w:spacing w:after="120" w:before="12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ab/>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b w:val="1"/>
          <w:bCs w:val="1"/>
          <w:sz w:val="20"/>
          <w:szCs w:val="20"/>
          <w:highlight w:val="white"/>
          <w:rtl w:val="0"/>
        </w:rPr>
        <w:t xml:space="preserve">SAMC-003-2026</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Narrow" w:cs="Arial Narrow" w:eastAsia="Arial Narrow" w:hAnsi="Arial Narrow"/>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1</w:t>
      </w:r>
      <w:r w:rsidDel="00000000" w:rsidR="00000000" w:rsidRPr="00000000">
        <w:rPr>
          <w:rFonts w:ascii="Arial Narrow" w:cs="Arial Narrow" w:eastAsia="Arial Narrow" w:hAnsi="Arial Narrow"/>
          <w:b w:val="1"/>
          <w:bCs w:val="1"/>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righ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1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CARTA DE PRESENTACIÓN DE LA PROPUESTA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Señores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b w:val="1"/>
          <w:bCs w:val="1"/>
          <w:sz w:val="20"/>
          <w:szCs w:val="20"/>
          <w:highlight w:val="lightGray"/>
        </w:rPr>
      </w:pPr>
      <w:r w:rsidDel="00000000" w:rsidR="00000000" w:rsidRPr="00000000">
        <w:rPr>
          <w:b w:val="1"/>
          <w:bCs w:val="1"/>
          <w:sz w:val="20"/>
          <w:szCs w:val="20"/>
          <w:highlight w:val="lightGray"/>
          <w:rtl w:val="0"/>
        </w:rPr>
        <w:t xml:space="preserve">MARMATO, CALDAS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b w:val="1"/>
          <w:bCs w:val="1"/>
          <w:sz w:val="20"/>
          <w:szCs w:val="20"/>
          <w:highlight w:val="lightGray"/>
        </w:rPr>
      </w:pPr>
      <w:r w:rsidDel="00000000" w:rsidR="00000000" w:rsidRPr="00000000">
        <w:rPr>
          <w:b w:val="1"/>
          <w:bCs w:val="1"/>
          <w:sz w:val="20"/>
          <w:szCs w:val="20"/>
          <w:highlight w:val="lightGray"/>
          <w:rtl w:val="0"/>
        </w:rPr>
        <w:t xml:space="preserve">SECTOR EL ATRIO, CENTRO HISTÓRICO</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b w:val="1"/>
          <w:bCs w:val="1"/>
          <w:sz w:val="20"/>
          <w:szCs w:val="20"/>
          <w:highlight w:val="lightGray"/>
        </w:rPr>
      </w:pPr>
      <w:r w:rsidDel="00000000" w:rsidR="00000000" w:rsidRPr="00000000">
        <w:rPr>
          <w:b w:val="1"/>
          <w:bCs w:val="1"/>
          <w:sz w:val="20"/>
          <w:szCs w:val="20"/>
          <w:highlight w:val="lightGray"/>
          <w:rtl w:val="0"/>
        </w:rPr>
        <w:t xml:space="preserve">MARMATO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3b3838"/>
          <w:sz w:val="20"/>
          <w:szCs w:val="20"/>
          <w:u w:val="none"/>
          <w:shd w:fill="auto" w:val="clear"/>
          <w:vertAlign w:val="baseline"/>
          <w:rtl w:val="0"/>
        </w:rPr>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bookmarkStart w:colFirst="0" w:colLast="0" w:name="_heading=h.889pnmmntv2e" w:id="0"/>
      <w:bookmarkEnd w:id="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Proceso de contratación No.</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w:t>
      </w:r>
      <w:r w:rsidDel="00000000" w:rsidR="00000000" w:rsidRPr="00000000">
        <w:rPr>
          <w:sz w:val="20"/>
          <w:szCs w:val="20"/>
          <w:highlight w:val="white"/>
          <w:rtl w:val="0"/>
        </w:rPr>
        <w:t xml:space="preserve">SAMC-003-2026</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en 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delante el “proceso de contratación”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Obj</w:t>
      </w:r>
      <w:r w:rsidDel="00000000" w:rsidR="00000000" w:rsidRPr="00000000">
        <w:rPr>
          <w:b w:val="1"/>
          <w:bCs w:val="1"/>
          <w:i w:val="0"/>
          <w:iCs w:val="0"/>
          <w:smallCaps w:val="0"/>
          <w:strike w:val="0"/>
          <w:color w:val="000000"/>
          <w:sz w:val="20"/>
          <w:szCs w:val="20"/>
          <w:u w:val="none"/>
          <w:shd w:fill="auto" w:val="clear"/>
          <w:vertAlign w:val="baseline"/>
          <w:rtl w:val="0"/>
        </w:rPr>
        <w:t xml:space="preserve">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11">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12">
      <w:pPr>
        <w:spacing w:after="120" w:before="240" w:lineRule="auto"/>
        <w:rPr>
          <w:sz w:val="20"/>
          <w:szCs w:val="20"/>
        </w:rPr>
      </w:pPr>
      <w:r w:rsidDel="00000000" w:rsidR="00000000" w:rsidRPr="00000000">
        <w:rPr>
          <w:sz w:val="20"/>
          <w:szCs w:val="20"/>
          <w:highlight w:val="lightGray"/>
          <w:rtl w:val="0"/>
        </w:rPr>
        <w:t xml:space="preserve">[Nombre del representante legal del proponente]</w:t>
      </w:r>
      <w:r w:rsidDel="00000000" w:rsidR="00000000" w:rsidRPr="00000000">
        <w:rPr>
          <w:color w:val="3b3838"/>
          <w:sz w:val="20"/>
          <w:szCs w:val="20"/>
          <w:highlight w:val="lightGray"/>
          <w:rtl w:val="0"/>
        </w:rPr>
        <w:t xml:space="preserve"> </w:t>
      </w:r>
      <w:r w:rsidDel="00000000" w:rsidR="00000000" w:rsidRPr="00000000">
        <w:rPr>
          <w:sz w:val="20"/>
          <w:szCs w:val="20"/>
          <w:rtl w:val="0"/>
        </w:rPr>
        <w:t xml:space="preserve">en mi calidad de representante legal de</w:t>
      </w:r>
      <w:r w:rsidDel="00000000" w:rsidR="00000000" w:rsidRPr="00000000">
        <w:rPr>
          <w:color w:val="3b3838"/>
          <w:sz w:val="20"/>
          <w:szCs w:val="20"/>
          <w:rtl w:val="0"/>
        </w:rPr>
        <w:t xml:space="preserve"> </w:t>
      </w:r>
      <w:r w:rsidDel="00000000" w:rsidR="00000000" w:rsidRPr="00000000">
        <w:rPr>
          <w:sz w:val="20"/>
          <w:szCs w:val="20"/>
          <w:highlight w:val="lightGray"/>
          <w:rtl w:val="0"/>
        </w:rPr>
        <w:t xml:space="preserve">[Nombre del proponente]</w:t>
      </w:r>
      <w:r w:rsidDel="00000000" w:rsidR="00000000" w:rsidRPr="00000000">
        <w:rPr>
          <w:sz w:val="20"/>
          <w:szCs w:val="20"/>
          <w:rtl w:val="0"/>
        </w:rPr>
        <w:t xml:space="preserve"> o </w:t>
      </w:r>
      <w:r w:rsidDel="00000000" w:rsidR="00000000" w:rsidRPr="00000000">
        <w:rPr>
          <w:sz w:val="20"/>
          <w:szCs w:val="20"/>
          <w:highlight w:val="lightGray"/>
          <w:rtl w:val="0"/>
        </w:rPr>
        <w:t xml:space="preserve">[Nombre del proponente- persona natural</w:t>
      </w:r>
      <w:r w:rsidDel="00000000" w:rsidR="00000000" w:rsidRPr="00000000">
        <w:rPr>
          <w:color w:val="3b3838"/>
          <w:sz w:val="20"/>
          <w:szCs w:val="20"/>
          <w:highlight w:val="darkGray"/>
          <w:rtl w:val="0"/>
        </w:rPr>
        <w:t xml:space="preserve">]</w:t>
      </w:r>
      <w:r w:rsidDel="00000000" w:rsidR="00000000" w:rsidRPr="00000000">
        <w:rPr>
          <w:color w:val="3b3838"/>
          <w:sz w:val="20"/>
          <w:szCs w:val="20"/>
          <w:rtl w:val="0"/>
        </w:rPr>
        <w:t xml:space="preserve"> </w:t>
      </w:r>
      <w:r w:rsidDel="00000000" w:rsidR="00000000" w:rsidRPr="00000000">
        <w:rPr>
          <w:sz w:val="20"/>
          <w:szCs w:val="20"/>
          <w:rtl w:val="0"/>
        </w:rPr>
        <w:t xml:space="preserve">en adelante el “proponente”, manifiesto, bajo la gravedad del juramento que:</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Estoy autorizado para suscribir y presentar la oferta y para suscribir el contrato si resulto adjudicatario del proceso de contratación de la referencia.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caso de que la oferta me sea adjudicada suscribiré el contrato objeto del proceso de contratación en la fecha prevista para el efecto en el cronograma contenido en los documentos del proceso.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Conozco las leyes de la República de Colombia que rigen el proceso de contratación.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Tengo conocimiento acerca de las características y condiciones del sitio de ejecución del proyecto, por lo que asumo la responsabilidad de su revisión con la presentación de esta oferta.</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Conozco el sitio donde se ejecutará el contrato y asumo los riesgos previsibles inherentes al mismo, así como aquellos asignados en el pliego de condiciones. </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sidDel="00000000" w:rsidR="00000000" w:rsidRPr="00000000">
        <w:rPr>
          <w:rFonts w:ascii="Arial" w:cs="Arial" w:eastAsia="Arial" w:hAnsi="Arial"/>
          <w:b w:val="0"/>
          <w:bCs w:val="0"/>
          <w:i w:val="0"/>
          <w:iCs w:val="0"/>
          <w:smallCaps w:val="0"/>
          <w:strike w:val="0"/>
          <w:color w:val="3b3838"/>
          <w:sz w:val="20"/>
          <w:szCs w:val="20"/>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 los integrantes del proponente plural, ni los socios de la persona jurídica que represento, ni yo nos hallamos incursos en causal alguna de conflicto de interés, inhabilidad o incompatibilidad de las señaladas en la Constitución y en la Ley.</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 los integrantes del proponente plural, ni los socios de la persona jurídica que represento, ni yo nos encontramos en ninguno de los eventos de prohibiciones especiales para contratar, ni nos encontramos incursos en ninguno de los conflictos de intereses para participar establecidos en la ley</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Del="00000000" w:rsidR="00000000" w:rsidRPr="00000000">
        <w:rPr>
          <w:rFonts w:ascii="Arial" w:cs="Arial" w:eastAsia="Arial" w:hAnsi="Arial"/>
          <w:b w:val="0"/>
          <w:bCs w:val="0"/>
          <w:i w:val="0"/>
          <w:iCs w:val="0"/>
          <w:smallCaps w:val="0"/>
          <w:strike w:val="0"/>
          <w:color w:val="3b3838"/>
          <w:sz w:val="20"/>
          <w:szCs w:val="20"/>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 los integrantes del proponente plural, ni los socios de la persona jurídica que represento, ni yo estamos incursos en la situación descrita en el numeral 1del artículo 38 de la ley 1116 de 2006.</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Conozco el Anexo denominado “pacto de transparencia” relacionado en el pliego de condiciones y me comprometo a darle estricto cumplimient</w:t>
      </w:r>
      <w:r w:rsidDel="00000000" w:rsidR="00000000" w:rsidRPr="00000000">
        <w:rPr>
          <w:rFonts w:ascii="Arial" w:cs="Arial" w:eastAsia="Arial" w:hAnsi="Arial"/>
          <w:b w:val="0"/>
          <w:bCs w:val="0"/>
          <w:i w:val="0"/>
          <w:iCs w:val="0"/>
          <w:smallCaps w:val="0"/>
          <w:strike w:val="0"/>
          <w:color w:val="3b3838"/>
          <w:sz w:val="20"/>
          <w:szCs w:val="20"/>
          <w:u w:val="none"/>
          <w:shd w:fill="auto" w:val="clear"/>
          <w:vertAlign w:val="baseline"/>
          <w:rtl w:val="0"/>
        </w:rPr>
        <w:t xml:space="preserve">o. </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recursos destinados al proyecto son de origen lícito y no hemos participado en actividades delictivas, así como no hemos recibido recursos o facilitado actividades contrarias a la ley.</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 momento de la presentación de la oferta, ni mis representados ni yo nos encontramos incursos en alguna de las causales de rechazo señaladas en la sección 1.15 del Documento Base. </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 se me adjudica el contrato me comprometo a constituir las garantías requeridas y a suscribir estas y aquel dentro de los términos señalados para ello.</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oferta está constituida por todos los Formatos, Formularios, Anexos y Matrices requeridos en los documentos del proceso aplicables al proponente y documentos de soporte presentados.</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[Incluir para procesos de contratación adelantados por SECOP II]</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Declaro que: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[Marque con una X la característica aplica al proponente]</w:t>
      </w:r>
      <w:r w:rsidDel="00000000" w:rsidR="00000000" w:rsidRPr="00000000">
        <w:rPr>
          <w:rtl w:val="0"/>
        </w:rPr>
      </w:r>
    </w:p>
    <w:p w:rsidR="00000000" w:rsidDel="00000000" w:rsidP="00000000" w:rsidRDefault="00000000" w:rsidRPr="00000000" w14:paraId="0000002C">
      <w:pPr>
        <w:spacing w:after="0" w:before="0" w:lineRule="auto"/>
        <w:rPr>
          <w:color w:val="3b3838"/>
          <w:sz w:val="20"/>
          <w:szCs w:val="20"/>
        </w:rPr>
      </w:pPr>
      <w:r w:rsidDel="00000000" w:rsidR="00000000" w:rsidRPr="00000000">
        <w:rPr>
          <w:rtl w:val="0"/>
        </w:rPr>
      </w:r>
    </w:p>
    <w:tbl>
      <w:tblPr>
        <w:tblStyle w:val="Table1"/>
        <w:tblW w:w="7951.999999999999" w:type="dxa"/>
        <w:jc w:val="left"/>
        <w:tblInd w:w="974.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1639"/>
        <w:gridCol w:w="6313"/>
        <w:tblGridChange w:id="0">
          <w:tblGrid>
            <w:gridCol w:w="1639"/>
            <w:gridCol w:w="6313"/>
          </w:tblGrid>
        </w:tblGridChange>
      </w:tblGrid>
      <w:tr>
        <w:trPr>
          <w:cantSplit w:val="0"/>
          <w:trHeight w:val="286"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2D">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El proponente es: </w:t>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2E">
            <w:pPr>
              <w:spacing w:after="0" w:before="0" w:lineRule="auto"/>
              <w:jc w:val="left"/>
              <w:rPr>
                <w:sz w:val="20"/>
                <w:szCs w:val="20"/>
              </w:rPr>
            </w:pPr>
            <w:r w:rsidDel="00000000" w:rsidR="00000000" w:rsidRPr="00000000">
              <w:rPr>
                <w:sz w:val="20"/>
                <w:szCs w:val="20"/>
                <w:rtl w:val="0"/>
              </w:rPr>
              <w:t xml:space="preserve">Persona natural__</w:t>
            </w:r>
          </w:p>
          <w:p w:rsidR="00000000" w:rsidDel="00000000" w:rsidP="00000000" w:rsidRDefault="00000000" w:rsidRPr="00000000" w14:paraId="0000002F">
            <w:pPr>
              <w:spacing w:after="0" w:before="0" w:lineRule="auto"/>
              <w:jc w:val="left"/>
              <w:rPr>
                <w:sz w:val="20"/>
                <w:szCs w:val="20"/>
              </w:rPr>
            </w:pPr>
            <w:r w:rsidDel="00000000" w:rsidR="00000000" w:rsidRPr="00000000">
              <w:rPr>
                <w:sz w:val="20"/>
                <w:szCs w:val="20"/>
                <w:rtl w:val="0"/>
              </w:rPr>
              <w:t xml:space="preserve">Persona jurídica nacional ___ </w:t>
            </w:r>
          </w:p>
          <w:p w:rsidR="00000000" w:rsidDel="00000000" w:rsidP="00000000" w:rsidRDefault="00000000" w:rsidRPr="00000000" w14:paraId="00000030">
            <w:pPr>
              <w:spacing w:after="0" w:before="0" w:lineRule="auto"/>
              <w:jc w:val="left"/>
              <w:rPr>
                <w:sz w:val="20"/>
                <w:szCs w:val="20"/>
              </w:rPr>
            </w:pPr>
            <w:r w:rsidDel="00000000" w:rsidR="00000000" w:rsidRPr="00000000">
              <w:rPr>
                <w:sz w:val="20"/>
                <w:szCs w:val="20"/>
                <w:rtl w:val="0"/>
              </w:rPr>
              <w:t xml:space="preserve">Persona jurídica extranjera sin sucursal en Colombia___ </w:t>
            </w:r>
          </w:p>
          <w:p w:rsidR="00000000" w:rsidDel="00000000" w:rsidP="00000000" w:rsidRDefault="00000000" w:rsidRPr="00000000" w14:paraId="00000031">
            <w:pPr>
              <w:spacing w:after="0" w:before="0" w:lineRule="auto"/>
              <w:jc w:val="left"/>
              <w:rPr>
                <w:sz w:val="20"/>
                <w:szCs w:val="20"/>
              </w:rPr>
            </w:pPr>
            <w:r w:rsidDel="00000000" w:rsidR="00000000" w:rsidRPr="00000000">
              <w:rPr>
                <w:sz w:val="20"/>
                <w:szCs w:val="20"/>
                <w:rtl w:val="0"/>
              </w:rPr>
              <w:t xml:space="preserve">Sucursal de sociedad extranjera ___ </w:t>
            </w:r>
          </w:p>
          <w:p w:rsidR="00000000" w:rsidDel="00000000" w:rsidP="00000000" w:rsidRDefault="00000000" w:rsidRPr="00000000" w14:paraId="00000032">
            <w:pPr>
              <w:spacing w:after="0" w:before="0" w:lineRule="auto"/>
              <w:jc w:val="left"/>
              <w:rPr>
                <w:sz w:val="20"/>
                <w:szCs w:val="20"/>
              </w:rPr>
            </w:pPr>
            <w:r w:rsidDel="00000000" w:rsidR="00000000" w:rsidRPr="00000000">
              <w:rPr>
                <w:sz w:val="20"/>
                <w:szCs w:val="20"/>
                <w:rtl w:val="0"/>
              </w:rPr>
              <w:t xml:space="preserve">Unión temporal ___ </w:t>
            </w:r>
          </w:p>
          <w:p w:rsidR="00000000" w:rsidDel="00000000" w:rsidP="00000000" w:rsidRDefault="00000000" w:rsidRPr="00000000" w14:paraId="00000033">
            <w:pPr>
              <w:spacing w:after="0" w:before="0" w:lineRule="auto"/>
              <w:jc w:val="left"/>
              <w:rPr>
                <w:sz w:val="20"/>
                <w:szCs w:val="20"/>
              </w:rPr>
            </w:pPr>
            <w:r w:rsidDel="00000000" w:rsidR="00000000" w:rsidRPr="00000000">
              <w:rPr>
                <w:sz w:val="20"/>
                <w:szCs w:val="20"/>
                <w:rtl w:val="0"/>
              </w:rPr>
              <w:t xml:space="preserve">Consorcio ___</w:t>
            </w:r>
          </w:p>
          <w:p w:rsidR="00000000" w:rsidDel="00000000" w:rsidP="00000000" w:rsidRDefault="00000000" w:rsidRPr="00000000" w14:paraId="00000034">
            <w:pPr>
              <w:spacing w:after="0" w:before="0" w:lineRule="auto"/>
              <w:jc w:val="left"/>
              <w:rPr>
                <w:sz w:val="20"/>
                <w:szCs w:val="20"/>
              </w:rPr>
            </w:pPr>
            <w:r w:rsidDel="00000000" w:rsidR="00000000" w:rsidRPr="00000000">
              <w:rPr>
                <w:sz w:val="20"/>
                <w:szCs w:val="20"/>
                <w:rtl w:val="0"/>
              </w:rPr>
              <w:t xml:space="preserve">Otro__</w:t>
            </w:r>
          </w:p>
        </w:tc>
      </w:tr>
      <w:tr>
        <w:trPr>
          <w:cantSplit w:val="0"/>
          <w:trHeight w:val="286"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35">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Grupo empresarial: </w:t>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36">
            <w:pPr>
              <w:spacing w:after="0" w:before="0" w:lineRule="auto"/>
              <w:rPr>
                <w:sz w:val="20"/>
                <w:szCs w:val="20"/>
              </w:rPr>
            </w:pPr>
            <w:r w:rsidDel="00000000" w:rsidR="00000000" w:rsidRPr="00000000">
              <w:rPr>
                <w:sz w:val="20"/>
                <w:szCs w:val="20"/>
                <w:rtl w:val="0"/>
              </w:rPr>
              <w:t xml:space="preserve">El proponente o alguno de los miembros del proponente plural pertenece a un grupo empresarial: sí__ no___ Nombre del grupo empresarial: __________</w:t>
            </w:r>
          </w:p>
          <w:p w:rsidR="00000000" w:rsidDel="00000000" w:rsidP="00000000" w:rsidRDefault="00000000" w:rsidRPr="00000000" w14:paraId="00000037">
            <w:pPr>
              <w:spacing w:after="0" w:before="0" w:lineRule="auto"/>
              <w:jc w:val="left"/>
              <w:rPr>
                <w:sz w:val="20"/>
                <w:szCs w:val="20"/>
              </w:rPr>
            </w:pPr>
            <w:r w:rsidDel="00000000" w:rsidR="00000000" w:rsidRPr="00000000">
              <w:rPr>
                <w:rtl w:val="0"/>
              </w:rPr>
            </w:r>
          </w:p>
          <w:p w:rsidR="00000000" w:rsidDel="00000000" w:rsidP="00000000" w:rsidRDefault="00000000" w:rsidRPr="00000000" w14:paraId="00000038">
            <w:pPr>
              <w:spacing w:after="0" w:before="0" w:lineRule="auto"/>
              <w:jc w:val="left"/>
              <w:rPr>
                <w:sz w:val="20"/>
                <w:szCs w:val="20"/>
              </w:rPr>
            </w:pPr>
            <w:r w:rsidDel="00000000" w:rsidR="00000000" w:rsidRPr="00000000">
              <w:rPr>
                <w:sz w:val="20"/>
                <w:szCs w:val="20"/>
                <w:rtl w:val="0"/>
              </w:rPr>
              <w:t xml:space="preserve">En caso de que la respuesta anterior sea afirmativa, la participación en el grupo empresarial es en calidad de: </w:t>
            </w:r>
          </w:p>
          <w:p w:rsidR="00000000" w:rsidDel="00000000" w:rsidP="00000000" w:rsidRDefault="00000000" w:rsidRPr="00000000" w14:paraId="00000039">
            <w:pPr>
              <w:spacing w:after="0" w:before="0" w:lineRule="auto"/>
              <w:jc w:val="left"/>
              <w:rPr>
                <w:sz w:val="20"/>
                <w:szCs w:val="20"/>
              </w:rPr>
            </w:pPr>
            <w:r w:rsidDel="00000000" w:rsidR="00000000" w:rsidRPr="00000000">
              <w:rPr>
                <w:rtl w:val="0"/>
              </w:rPr>
            </w:r>
          </w:p>
          <w:p w:rsidR="00000000" w:rsidDel="00000000" w:rsidP="00000000" w:rsidRDefault="00000000" w:rsidRPr="00000000" w14:paraId="0000003A">
            <w:pPr>
              <w:spacing w:after="0" w:before="0" w:lineRule="auto"/>
              <w:jc w:val="left"/>
              <w:rPr>
                <w:sz w:val="20"/>
                <w:szCs w:val="20"/>
              </w:rPr>
            </w:pPr>
            <w:r w:rsidDel="00000000" w:rsidR="00000000" w:rsidRPr="00000000">
              <w:rPr>
                <w:sz w:val="20"/>
                <w:szCs w:val="20"/>
                <w:rtl w:val="0"/>
              </w:rPr>
              <w:t xml:space="preserve">Matriz ___ </w:t>
            </w:r>
          </w:p>
          <w:p w:rsidR="00000000" w:rsidDel="00000000" w:rsidP="00000000" w:rsidRDefault="00000000" w:rsidRPr="00000000" w14:paraId="0000003B">
            <w:pPr>
              <w:spacing w:after="0" w:before="0" w:lineRule="auto"/>
              <w:jc w:val="left"/>
              <w:rPr>
                <w:sz w:val="20"/>
                <w:szCs w:val="20"/>
              </w:rPr>
            </w:pPr>
            <w:r w:rsidDel="00000000" w:rsidR="00000000" w:rsidRPr="00000000">
              <w:rPr>
                <w:sz w:val="20"/>
                <w:szCs w:val="20"/>
                <w:rtl w:val="0"/>
              </w:rPr>
              <w:t xml:space="preserve">Subordinada ___ </w:t>
            </w:r>
          </w:p>
          <w:p w:rsidR="00000000" w:rsidDel="00000000" w:rsidP="00000000" w:rsidRDefault="00000000" w:rsidRPr="00000000" w14:paraId="0000003C">
            <w:pPr>
              <w:spacing w:after="0" w:before="0" w:lineRule="auto"/>
              <w:jc w:val="left"/>
              <w:rPr>
                <w:sz w:val="20"/>
                <w:szCs w:val="20"/>
              </w:rPr>
            </w:pPr>
            <w:r w:rsidDel="00000000" w:rsidR="00000000" w:rsidRPr="00000000">
              <w:rPr>
                <w:sz w:val="20"/>
                <w:szCs w:val="20"/>
                <w:rtl w:val="0"/>
              </w:rPr>
              <w:t xml:space="preserve">Subsidiaria ___ </w:t>
            </w:r>
          </w:p>
          <w:p w:rsidR="00000000" w:rsidDel="00000000" w:rsidP="00000000" w:rsidRDefault="00000000" w:rsidRPr="00000000" w14:paraId="0000003D">
            <w:pPr>
              <w:spacing w:after="0" w:before="0" w:lineRule="auto"/>
              <w:jc w:val="left"/>
              <w:rPr>
                <w:sz w:val="20"/>
                <w:szCs w:val="20"/>
              </w:rPr>
            </w:pPr>
            <w:r w:rsidDel="00000000" w:rsidR="00000000" w:rsidRPr="00000000">
              <w:rPr>
                <w:sz w:val="20"/>
                <w:szCs w:val="20"/>
                <w:rtl w:val="0"/>
              </w:rPr>
              <w:t xml:space="preserve">Filial ___ </w:t>
            </w:r>
          </w:p>
          <w:p w:rsidR="00000000" w:rsidDel="00000000" w:rsidP="00000000" w:rsidRDefault="00000000" w:rsidRPr="00000000" w14:paraId="0000003E">
            <w:pPr>
              <w:spacing w:after="0" w:before="0" w:lineRule="auto"/>
              <w:jc w:val="left"/>
              <w:rPr>
                <w:sz w:val="20"/>
                <w:szCs w:val="20"/>
              </w:rPr>
            </w:pPr>
            <w:r w:rsidDel="00000000" w:rsidR="00000000" w:rsidRPr="00000000">
              <w:rPr>
                <w:sz w:val="20"/>
                <w:szCs w:val="20"/>
                <w:rtl w:val="0"/>
              </w:rPr>
              <w:t xml:space="preserve">Otro (indicar cuál) ___________</w:t>
            </w:r>
          </w:p>
          <w:p w:rsidR="00000000" w:rsidDel="00000000" w:rsidP="00000000" w:rsidRDefault="00000000" w:rsidRPr="00000000" w14:paraId="0000003F">
            <w:pPr>
              <w:spacing w:after="0" w:before="0" w:lineRule="auto"/>
              <w:jc w:val="left"/>
              <w:rPr>
                <w:sz w:val="20"/>
                <w:szCs w:val="20"/>
              </w:rPr>
            </w:pPr>
            <w:r w:rsidDel="00000000" w:rsidR="00000000" w:rsidRPr="00000000">
              <w:rPr>
                <w:rtl w:val="0"/>
              </w:rPr>
            </w:r>
          </w:p>
          <w:p w:rsidR="00000000" w:rsidDel="00000000" w:rsidP="00000000" w:rsidRDefault="00000000" w:rsidRPr="00000000" w14:paraId="00000040">
            <w:pPr>
              <w:spacing w:after="0" w:before="0" w:lineRule="auto"/>
              <w:jc w:val="left"/>
              <w:rPr>
                <w:sz w:val="20"/>
                <w:szCs w:val="20"/>
              </w:rPr>
            </w:pPr>
            <w:r w:rsidDel="00000000" w:rsidR="00000000" w:rsidRPr="00000000">
              <w:rPr>
                <w:rtl w:val="0"/>
              </w:rPr>
            </w:r>
          </w:p>
        </w:tc>
      </w:tr>
      <w:tr>
        <w:trPr>
          <w:cantSplit w:val="0"/>
          <w:trHeight w:val="3501"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41">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Composición de la persona jurídica:</w:t>
            </w:r>
          </w:p>
          <w:p w:rsidR="00000000" w:rsidDel="00000000" w:rsidP="00000000" w:rsidRDefault="00000000" w:rsidRPr="00000000" w14:paraId="00000042">
            <w:pPr>
              <w:spacing w:after="0" w:before="0" w:lineRule="auto"/>
              <w:jc w:val="left"/>
              <w:rPr>
                <w:b w:val="1"/>
                <w:bCs w:val="1"/>
                <w:color w:val="ffffff"/>
                <w:sz w:val="16"/>
                <w:szCs w:val="16"/>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43">
            <w:pPr>
              <w:spacing w:after="0" w:before="0" w:lineRule="auto"/>
              <w:rPr>
                <w:sz w:val="20"/>
                <w:szCs w:val="20"/>
              </w:rPr>
            </w:pPr>
            <w:r w:rsidDel="00000000" w:rsidR="00000000" w:rsidRPr="00000000">
              <w:rPr>
                <w:sz w:val="20"/>
                <w:szCs w:val="20"/>
                <w:rtl w:val="0"/>
              </w:rPr>
              <w:t xml:space="preserve">El proponente cotiza en bolsa: sí___ no____</w:t>
            </w:r>
          </w:p>
          <w:p w:rsidR="00000000" w:rsidDel="00000000" w:rsidP="00000000" w:rsidRDefault="00000000" w:rsidRPr="00000000" w14:paraId="00000044">
            <w:pPr>
              <w:spacing w:after="0" w:before="0" w:lineRule="auto"/>
              <w:rPr>
                <w:sz w:val="20"/>
                <w:szCs w:val="20"/>
              </w:rPr>
            </w:pPr>
            <w:r w:rsidDel="00000000" w:rsidR="00000000" w:rsidRPr="00000000">
              <w:rPr>
                <w:sz w:val="20"/>
                <w:szCs w:val="20"/>
                <w:rtl w:val="0"/>
              </w:rPr>
              <w:t xml:space="preserve">Composición accionaria del proponente o de las personas jurídicas que integran el proponente plural (lo anterior no aplica para las sociedades anónimas abiertas):</w:t>
            </w:r>
          </w:p>
          <w:p w:rsidR="00000000" w:rsidDel="00000000" w:rsidP="00000000" w:rsidRDefault="00000000" w:rsidRPr="00000000" w14:paraId="00000045">
            <w:pPr>
              <w:spacing w:after="0" w:before="0" w:lineRule="auto"/>
              <w:rPr>
                <w:sz w:val="20"/>
                <w:szCs w:val="20"/>
              </w:rPr>
            </w:pPr>
            <w:r w:rsidDel="00000000" w:rsidR="00000000" w:rsidRPr="00000000">
              <w:rPr>
                <w:rtl w:val="0"/>
              </w:rPr>
            </w:r>
          </w:p>
          <w:p w:rsidR="00000000" w:rsidDel="00000000" w:rsidP="00000000" w:rsidRDefault="00000000" w:rsidRPr="00000000" w14:paraId="00000046">
            <w:pPr>
              <w:spacing w:after="0" w:before="0" w:lineRule="auto"/>
              <w:rPr>
                <w:sz w:val="20"/>
                <w:szCs w:val="20"/>
              </w:rPr>
            </w:pPr>
            <w:r w:rsidDel="00000000" w:rsidR="00000000" w:rsidRPr="00000000">
              <w:rPr>
                <w:sz w:val="20"/>
                <w:szCs w:val="20"/>
                <w:highlight w:val="lightGray"/>
                <w:rtl w:val="0"/>
              </w:rPr>
              <w:t xml:space="preserve">[Este cuadro se debe diligenciar por cada una de las sociedades que conforman el proponente.]</w:t>
            </w:r>
            <w:r w:rsidDel="00000000" w:rsidR="00000000" w:rsidRPr="00000000">
              <w:rPr>
                <w:rtl w:val="0"/>
              </w:rPr>
            </w:r>
          </w:p>
          <w:p w:rsidR="00000000" w:rsidDel="00000000" w:rsidP="00000000" w:rsidRDefault="00000000" w:rsidRPr="00000000" w14:paraId="00000047">
            <w:pPr>
              <w:spacing w:after="0" w:before="0" w:lineRule="auto"/>
              <w:rPr>
                <w:sz w:val="20"/>
                <w:szCs w:val="20"/>
              </w:rPr>
            </w:pPr>
            <w:r w:rsidDel="00000000" w:rsidR="00000000" w:rsidRPr="00000000">
              <w:rPr>
                <w:rtl w:val="0"/>
              </w:rPr>
            </w:r>
          </w:p>
          <w:tbl>
            <w:tblPr>
              <w:tblStyle w:val="Table2"/>
              <w:tblW w:w="4883.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44"/>
              <w:gridCol w:w="1621"/>
              <w:gridCol w:w="1618"/>
              <w:tblGridChange w:id="0">
                <w:tblGrid>
                  <w:gridCol w:w="1644"/>
                  <w:gridCol w:w="1621"/>
                  <w:gridCol w:w="1618"/>
                </w:tblGrid>
              </w:tblGridChange>
            </w:tblGrid>
            <w:tr>
              <w:trPr>
                <w:cantSplit w:val="0"/>
                <w:trHeight w:val="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spacing w:after="0" w:before="0" w:lineRule="auto"/>
                    <w:rPr>
                      <w:b w:val="1"/>
                      <w:bCs w:val="1"/>
                      <w:sz w:val="20"/>
                      <w:szCs w:val="20"/>
                    </w:rPr>
                  </w:pPr>
                  <w:r w:rsidDel="00000000" w:rsidR="00000000" w:rsidRPr="00000000">
                    <w:rPr>
                      <w:b w:val="1"/>
                      <w:bCs w:val="1"/>
                      <w:sz w:val="20"/>
                      <w:szCs w:val="20"/>
                      <w:rtl w:val="0"/>
                    </w:rPr>
                    <w:t xml:space="preserve">Porcentaje participación</w:t>
                  </w:r>
                </w:p>
              </w:tc>
              <w:tc>
                <w:tcPr>
                  <w:shd w:fill="auto" w:val="clear"/>
                  <w:tcMar>
                    <w:top w:w="100.0" w:type="dxa"/>
                    <w:left w:w="100.0" w:type="dxa"/>
                    <w:bottom w:w="100.0" w:type="dxa"/>
                    <w:right w:w="100.0" w:type="dxa"/>
                  </w:tcMar>
                </w:tcPr>
                <w:p w:rsidR="00000000" w:rsidDel="00000000" w:rsidP="00000000" w:rsidRDefault="00000000" w:rsidRPr="00000000" w14:paraId="00000049">
                  <w:pPr>
                    <w:spacing w:after="0" w:before="0" w:lineRule="auto"/>
                    <w:rPr>
                      <w:b w:val="1"/>
                      <w:bCs w:val="1"/>
                      <w:sz w:val="20"/>
                      <w:szCs w:val="20"/>
                    </w:rPr>
                  </w:pPr>
                  <w:r w:rsidDel="00000000" w:rsidR="00000000" w:rsidRPr="00000000">
                    <w:rPr>
                      <w:b w:val="1"/>
                      <w:bCs w:val="1"/>
                      <w:sz w:val="20"/>
                      <w:szCs w:val="20"/>
                      <w:rtl w:val="0"/>
                    </w:rPr>
                    <w:t xml:space="preserve">NIT, Cédula o Documento de Identificación</w:t>
                  </w:r>
                </w:p>
              </w:tc>
              <w:tc>
                <w:tcPr>
                  <w:shd w:fill="auto" w:val="clear"/>
                  <w:tcMar>
                    <w:top w:w="100.0" w:type="dxa"/>
                    <w:left w:w="100.0" w:type="dxa"/>
                    <w:bottom w:w="100.0" w:type="dxa"/>
                    <w:right w:w="100.0" w:type="dxa"/>
                  </w:tcMar>
                </w:tcPr>
                <w:p w:rsidR="00000000" w:rsidDel="00000000" w:rsidP="00000000" w:rsidRDefault="00000000" w:rsidRPr="00000000" w14:paraId="0000004A">
                  <w:pPr>
                    <w:spacing w:after="0" w:before="0" w:lineRule="auto"/>
                    <w:rPr>
                      <w:b w:val="1"/>
                      <w:bCs w:val="1"/>
                      <w:sz w:val="20"/>
                      <w:szCs w:val="20"/>
                    </w:rPr>
                  </w:pPr>
                  <w:r w:rsidDel="00000000" w:rsidR="00000000" w:rsidRPr="00000000">
                    <w:rPr>
                      <w:b w:val="1"/>
                      <w:bCs w:val="1"/>
                      <w:sz w:val="20"/>
                      <w:szCs w:val="20"/>
                      <w:rtl w:val="0"/>
                    </w:rPr>
                    <w:t xml:space="preserve">Nombre o Razón social del Accionista</w:t>
                  </w:r>
                </w:p>
              </w:tc>
            </w:tr>
            <w:tr>
              <w:trPr>
                <w:cantSplit w:val="0"/>
                <w:trHeight w:val="2" w:hRule="atLeast"/>
                <w:tblHeader w:val="0"/>
              </w:trPr>
              <w:tc>
                <w:tcPr>
                  <w:tcBorders>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B">
                  <w:pPr>
                    <w:spacing w:after="0" w:before="0" w:lineRule="auto"/>
                    <w:rPr>
                      <w:sz w:val="20"/>
                      <w:szCs w:val="20"/>
                    </w:rPr>
                  </w:pPr>
                  <w:r w:rsidDel="00000000" w:rsidR="00000000" w:rsidRPr="00000000">
                    <w:rPr>
                      <w:rtl w:val="0"/>
                    </w:rPr>
                  </w:r>
                </w:p>
              </w:tc>
              <w:tc>
                <w:tcPr>
                  <w:tcBorders>
                    <w:lef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C">
                  <w:pPr>
                    <w:spacing w:after="0" w:before="0" w:lineRule="auto"/>
                    <w:rPr>
                      <w:sz w:val="20"/>
                      <w:szCs w:val="2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D">
                  <w:pPr>
                    <w:spacing w:after="0" w:before="0" w:lineRule="auto"/>
                    <w:rPr>
                      <w:sz w:val="20"/>
                      <w:szCs w:val="20"/>
                    </w:rPr>
                  </w:pPr>
                  <w:r w:rsidDel="00000000" w:rsidR="00000000" w:rsidRPr="00000000">
                    <w:rPr>
                      <w:rtl w:val="0"/>
                    </w:rPr>
                  </w:r>
                </w:p>
              </w:tc>
            </w:tr>
            <w:tr>
              <w:trPr>
                <w:cantSplit w:val="0"/>
                <w:trHeight w:val="435" w:hRule="atLeast"/>
                <w:tblHeader w:val="0"/>
              </w:trPr>
              <w:tc>
                <w:tcPr>
                  <w:tcBorders>
                    <w:top w:color="000000" w:space="0" w:sz="4" w:val="single"/>
                    <w:left w:color="000000" w:space="0" w:sz="4" w:val="single"/>
                    <w:bottom w:color="000000" w:space="0" w:sz="4" w:val="single"/>
                    <w:right w:color="000000" w:space="0" w:sz="4" w:val="single"/>
                  </w:tcBorders>
                  <w:tcMar>
                    <w:left w:w="70.0" w:type="dxa"/>
                    <w:right w:w="70.0" w:type="dxa"/>
                  </w:tcMar>
                </w:tcPr>
                <w:p w:rsidR="00000000" w:rsidDel="00000000" w:rsidP="00000000" w:rsidRDefault="00000000" w:rsidRPr="00000000" w14:paraId="0000004E">
                  <w:pPr>
                    <w:spacing w:after="0" w:before="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tcPr>
                <w:p w:rsidR="00000000" w:rsidDel="00000000" w:rsidP="00000000" w:rsidRDefault="00000000" w:rsidRPr="00000000" w14:paraId="0000004F">
                  <w:pPr>
                    <w:spacing w:after="0" w:before="0" w:lineRule="auto"/>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tcPr>
                <w:p w:rsidR="00000000" w:rsidDel="00000000" w:rsidP="00000000" w:rsidRDefault="00000000" w:rsidRPr="00000000" w14:paraId="00000050">
                  <w:pPr>
                    <w:spacing w:after="0" w:before="0" w:lineRule="auto"/>
                    <w:rPr>
                      <w:sz w:val="20"/>
                      <w:szCs w:val="20"/>
                    </w:rPr>
                  </w:pPr>
                  <w:r w:rsidDel="00000000" w:rsidR="00000000" w:rsidRPr="00000000">
                    <w:rPr>
                      <w:rtl w:val="0"/>
                    </w:rPr>
                  </w:r>
                </w:p>
              </w:tc>
            </w:tr>
          </w:tbl>
          <w:p w:rsidR="00000000" w:rsidDel="00000000" w:rsidP="00000000" w:rsidRDefault="00000000" w:rsidRPr="00000000" w14:paraId="00000051">
            <w:pPr>
              <w:spacing w:after="0" w:before="0" w:lineRule="auto"/>
              <w:rPr>
                <w:sz w:val="20"/>
                <w:szCs w:val="20"/>
              </w:rPr>
            </w:pPr>
            <w:r w:rsidDel="00000000" w:rsidR="00000000" w:rsidRPr="00000000">
              <w:rPr>
                <w:rtl w:val="0"/>
              </w:rPr>
            </w:r>
          </w:p>
        </w:tc>
      </w:tr>
    </w:tbl>
    <w:p w:rsidR="00000000" w:rsidDel="00000000" w:rsidP="00000000" w:rsidRDefault="00000000" w:rsidRPr="00000000" w14:paraId="00000052">
      <w:pPr>
        <w:spacing w:after="0" w:before="0" w:lineRule="auto"/>
        <w:ind w:left="720" w:firstLine="0"/>
        <w:rPr>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Autorizo que la entidad consulte la información comercial o financiera pertinente para el proceso de contratación, bajo el entendido que la entidad debe guardar confidencialidad sobre la información sujeta a reserva. </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Recibiré notificaciones del contrato en:</w:t>
      </w:r>
    </w:p>
    <w:p w:rsidR="00000000" w:rsidDel="00000000" w:rsidP="00000000" w:rsidRDefault="00000000" w:rsidRPr="00000000" w14:paraId="00000056">
      <w:pPr>
        <w:spacing w:after="120" w:before="0" w:lineRule="auto"/>
        <w:rPr>
          <w:color w:val="3b3838"/>
          <w:sz w:val="20"/>
          <w:szCs w:val="20"/>
        </w:rPr>
      </w:pPr>
      <w:r w:rsidDel="00000000" w:rsidR="00000000" w:rsidRPr="00000000">
        <w:rPr>
          <w:rtl w:val="0"/>
        </w:rPr>
      </w:r>
    </w:p>
    <w:tbl>
      <w:tblPr>
        <w:tblStyle w:val="Table3"/>
        <w:tblW w:w="7130.0" w:type="dxa"/>
        <w:jc w:val="left"/>
        <w:tblInd w:w="1413.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1937"/>
        <w:gridCol w:w="2149"/>
        <w:gridCol w:w="895"/>
        <w:gridCol w:w="2149"/>
        <w:tblGridChange w:id="0">
          <w:tblGrid>
            <w:gridCol w:w="1937"/>
            <w:gridCol w:w="2149"/>
            <w:gridCol w:w="895"/>
            <w:gridCol w:w="2149"/>
          </w:tblGrid>
        </w:tblGridChange>
      </w:tblGrid>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57">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Persona de contacto</w:t>
            </w:r>
          </w:p>
        </w:tc>
        <w:tc>
          <w:tcPr>
            <w:gridSpan w:val="3"/>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58">
            <w:pPr>
              <w:spacing w:after="0" w:before="0" w:lineRule="auto"/>
              <w:jc w:val="left"/>
              <w:rPr>
                <w:sz w:val="20"/>
                <w:szCs w:val="20"/>
                <w:highlight w:val="lightGray"/>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5B">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Dirección y ciudad</w:t>
            </w:r>
          </w:p>
        </w:tc>
        <w:tc>
          <w:tcPr>
            <w:gridSpan w:val="3"/>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5C">
            <w:pPr>
              <w:spacing w:after="0" w:before="0" w:lineRule="auto"/>
              <w:jc w:val="left"/>
              <w:rPr>
                <w:sz w:val="20"/>
                <w:szCs w:val="20"/>
                <w:highlight w:val="lightGray"/>
              </w:rPr>
            </w:pPr>
            <w:r w:rsidDel="00000000" w:rsidR="00000000" w:rsidRPr="00000000">
              <w:rPr>
                <w:sz w:val="20"/>
                <w:szCs w:val="20"/>
                <w:highlight w:val="lightGray"/>
                <w:rtl w:val="0"/>
              </w:rPr>
              <w:t xml:space="preserve">[Dirección de la compañía]</w:t>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5F">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Teléfono</w:t>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60">
            <w:pPr>
              <w:spacing w:after="0" w:before="0" w:lineRule="auto"/>
              <w:jc w:val="left"/>
              <w:rPr>
                <w:sz w:val="20"/>
                <w:szCs w:val="20"/>
                <w:highlight w:val="lightGray"/>
              </w:rPr>
            </w:pPr>
            <w:r w:rsidDel="00000000" w:rsidR="00000000" w:rsidRPr="00000000">
              <w:rPr>
                <w:sz w:val="20"/>
                <w:szCs w:val="20"/>
                <w:highlight w:val="lightGray"/>
                <w:rtl w:val="0"/>
              </w:rPr>
              <w:t xml:space="preserve">[Teléfono de la compañía]</w:t>
            </w:r>
          </w:p>
        </w:tc>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61">
            <w:pPr>
              <w:spacing w:after="0" w:before="0" w:lineRule="auto"/>
              <w:jc w:val="left"/>
              <w:rPr>
                <w:b w:val="1"/>
                <w:bCs w:val="1"/>
                <w:sz w:val="20"/>
                <w:szCs w:val="20"/>
              </w:rPr>
            </w:pPr>
            <w:r w:rsidDel="00000000" w:rsidR="00000000" w:rsidRPr="00000000">
              <w:rPr>
                <w:b w:val="1"/>
                <w:bCs w:val="1"/>
                <w:sz w:val="20"/>
                <w:szCs w:val="20"/>
                <w:rtl w:val="0"/>
              </w:rPr>
              <w:t xml:space="preserve">Celular</w:t>
            </w:r>
          </w:p>
        </w:tc>
        <w:tc>
          <w:tcPr>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62">
            <w:pPr>
              <w:spacing w:after="0" w:before="0" w:lineRule="auto"/>
              <w:rPr>
                <w:sz w:val="20"/>
                <w:szCs w:val="20"/>
                <w:highlight w:val="lightGray"/>
              </w:rPr>
            </w:pPr>
            <w:r w:rsidDel="00000000" w:rsidR="00000000" w:rsidRPr="00000000">
              <w:rPr>
                <w:sz w:val="20"/>
                <w:szCs w:val="20"/>
                <w:highlight w:val="lightGray"/>
                <w:rtl w:val="0"/>
              </w:rPr>
              <w:t xml:space="preserve">[Teléfono de la compañía]</w:t>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63">
            <w:pPr>
              <w:spacing w:after="0" w:before="0" w:lineRule="auto"/>
              <w:jc w:val="left"/>
              <w:rPr>
                <w:b w:val="1"/>
                <w:bCs w:val="1"/>
                <w:color w:val="ffffff"/>
                <w:sz w:val="20"/>
                <w:szCs w:val="20"/>
              </w:rPr>
            </w:pPr>
            <w:r w:rsidDel="00000000" w:rsidR="00000000" w:rsidRPr="00000000">
              <w:rPr>
                <w:b w:val="1"/>
                <w:bCs w:val="1"/>
                <w:color w:val="ffffff"/>
                <w:sz w:val="20"/>
                <w:szCs w:val="20"/>
                <w:rtl w:val="0"/>
              </w:rPr>
              <w:t xml:space="preserve">Correo electrónico</w:t>
            </w:r>
          </w:p>
        </w:tc>
        <w:tc>
          <w:tcPr>
            <w:gridSpan w:val="3"/>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64">
            <w:pPr>
              <w:spacing w:after="0" w:before="0" w:lineRule="auto"/>
              <w:jc w:val="left"/>
              <w:rPr>
                <w:sz w:val="20"/>
                <w:szCs w:val="20"/>
                <w:highlight w:val="lightGray"/>
              </w:rPr>
            </w:pPr>
            <w:r w:rsidDel="00000000" w:rsidR="00000000" w:rsidRPr="00000000">
              <w:rPr>
                <w:sz w:val="20"/>
                <w:szCs w:val="20"/>
                <w:highlight w:val="lightGray"/>
                <w:rtl w:val="0"/>
              </w:rPr>
              <w:t xml:space="preserve">[Dirección de correo electrónico de la compañía]</w:t>
            </w:r>
          </w:p>
        </w:tc>
      </w:tr>
    </w:tbl>
    <w:p w:rsidR="00000000" w:rsidDel="00000000" w:rsidP="00000000" w:rsidRDefault="00000000" w:rsidRPr="00000000" w14:paraId="00000067">
      <w:pPr>
        <w:spacing w:after="120" w:before="0" w:lineRule="auto"/>
        <w:rPr>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En caso de que el proceso de contratación se adelante a través del SECOP II deberá incluirse lo siguiente:]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He leído y acepto lo establecido en el Manual de Uso y Condiciones de la plataforma del SECOP II.</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 comprometo a cumplir todos los ítems relacionados con el “Formulario 1 - Presupuesto oficial” en caso de resultar adjudicatario. </w:t>
      </w:r>
    </w:p>
    <w:p w:rsidR="00000000" w:rsidDel="00000000" w:rsidP="00000000" w:rsidRDefault="00000000" w:rsidRPr="00000000" w14:paraId="0000006A">
      <w:pPr>
        <w:spacing w:after="120" w:before="0" w:lineRule="auto"/>
        <w:ind w:left="360" w:firstLine="0"/>
        <w:rPr>
          <w:sz w:val="20"/>
          <w:szCs w:val="20"/>
        </w:rPr>
      </w:pPr>
      <w:r w:rsidDel="00000000" w:rsidR="00000000" w:rsidRPr="00000000">
        <w:rPr>
          <w:rtl w:val="0"/>
        </w:rPr>
      </w:r>
    </w:p>
    <w:p w:rsidR="00000000" w:rsidDel="00000000" w:rsidP="00000000" w:rsidRDefault="00000000" w:rsidRPr="00000000" w14:paraId="0000006B">
      <w:pPr>
        <w:spacing w:after="120" w:lineRule="auto"/>
        <w:rPr>
          <w:color w:val="3b3838"/>
          <w:sz w:val="20"/>
          <w:szCs w:val="20"/>
        </w:rPr>
      </w:pPr>
      <w:r w:rsidDel="00000000" w:rsidR="00000000" w:rsidRPr="00000000">
        <w:rPr>
          <w:rtl w:val="0"/>
        </w:rPr>
      </w:r>
    </w:p>
    <w:p w:rsidR="00000000" w:rsidDel="00000000" w:rsidP="00000000" w:rsidRDefault="00000000" w:rsidRPr="00000000" w14:paraId="0000006C">
      <w:pPr>
        <w:spacing w:after="120" w:lineRule="auto"/>
        <w:rPr>
          <w:color w:val="3b3838"/>
          <w:sz w:val="20"/>
          <w:szCs w:val="20"/>
        </w:rPr>
      </w:pPr>
      <w:r w:rsidDel="00000000" w:rsidR="00000000" w:rsidRPr="00000000">
        <w:rPr>
          <w:rtl w:val="0"/>
        </w:rPr>
      </w:r>
    </w:p>
    <w:p w:rsidR="00000000" w:rsidDel="00000000" w:rsidP="00000000" w:rsidRDefault="00000000" w:rsidRPr="00000000" w14:paraId="0000006D">
      <w:pPr>
        <w:spacing w:after="120" w:lineRule="auto"/>
        <w:rPr>
          <w:color w:val="3b3838"/>
          <w:sz w:val="20"/>
          <w:szCs w:val="20"/>
        </w:rPr>
      </w:pPr>
      <w:r w:rsidDel="00000000" w:rsidR="00000000" w:rsidRPr="00000000">
        <w:rPr>
          <w:rtl w:val="0"/>
        </w:rPr>
      </w:r>
    </w:p>
    <w:p w:rsidR="00000000" w:rsidDel="00000000" w:rsidP="00000000" w:rsidRDefault="00000000" w:rsidRPr="00000000" w14:paraId="0000006E">
      <w:pPr>
        <w:spacing w:after="120" w:lineRule="auto"/>
        <w:rPr>
          <w:color w:val="3b3838"/>
          <w:sz w:val="20"/>
          <w:szCs w:val="20"/>
        </w:rPr>
      </w:pPr>
      <w:r w:rsidDel="00000000" w:rsidR="00000000" w:rsidRPr="00000000">
        <w:rPr>
          <w:rtl w:val="0"/>
        </w:rPr>
      </w:r>
    </w:p>
    <w:p w:rsidR="00000000" w:rsidDel="00000000" w:rsidP="00000000" w:rsidRDefault="00000000" w:rsidRPr="00000000" w14:paraId="0000006F">
      <w:pPr>
        <w:spacing w:after="120" w:lineRule="auto"/>
        <w:rPr>
          <w:sz w:val="20"/>
          <w:szCs w:val="20"/>
        </w:rPr>
      </w:pPr>
      <w:r w:rsidDel="00000000" w:rsidR="00000000" w:rsidRPr="00000000">
        <w:rPr>
          <w:sz w:val="20"/>
          <w:szCs w:val="20"/>
          <w:rtl w:val="0"/>
        </w:rPr>
        <w:t xml:space="preserve">Atentamente,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 No.</w:t>
        <w:tab/>
        <w:t xml:space="preserve">_____________________ de _______________</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Matrícula profesional No.</w:t>
        <w:tab/>
        <w:t xml:space="preserve">_______________________________________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[anexar copia]</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 de correo</w:t>
        <w:tab/>
        <w:t xml:space="preserve">_______________________________________</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Telefax</w:t>
        <w:tab/>
        <w:t xml:space="preserve">_______________________________________</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spacing w:after="120" w:lineRule="auto"/>
        <w:jc w:val="center"/>
        <w:rPr>
          <w:sz w:val="20"/>
          <w:szCs w:val="20"/>
        </w:rPr>
      </w:pPr>
      <w:r w:rsidDel="00000000" w:rsidR="00000000" w:rsidRPr="00000000">
        <w:rPr>
          <w:sz w:val="20"/>
          <w:szCs w:val="20"/>
          <w:rtl w:val="0"/>
        </w:rPr>
        <w:t xml:space="preserve">___________________________________________________</w:t>
      </w:r>
    </w:p>
    <w:p w:rsidR="00000000" w:rsidDel="00000000" w:rsidP="00000000" w:rsidRDefault="00000000" w:rsidRPr="00000000" w14:paraId="0000007C">
      <w:pPr>
        <w:spacing w:after="120" w:lineRule="auto"/>
        <w:jc w:val="center"/>
        <w:rPr>
          <w:sz w:val="20"/>
          <w:szCs w:val="20"/>
        </w:rPr>
      </w:pPr>
      <w:r w:rsidDel="00000000" w:rsidR="00000000" w:rsidRPr="00000000">
        <w:rPr>
          <w:sz w:val="20"/>
          <w:szCs w:val="20"/>
          <w:highlight w:val="lightGray"/>
          <w:rtl w:val="0"/>
        </w:rPr>
        <w:t xml:space="preserve">(Firma del proponente o de su representante legal)</w:t>
      </w:r>
      <w:r w:rsidDel="00000000" w:rsidR="00000000" w:rsidRPr="00000000">
        <w:rPr>
          <w:rtl w:val="0"/>
        </w:rPr>
      </w:r>
    </w:p>
    <w:p w:rsidR="00000000" w:rsidDel="00000000" w:rsidP="00000000" w:rsidRDefault="00000000" w:rsidRPr="00000000" w14:paraId="0000007D">
      <w:pPr>
        <w:spacing w:after="120" w:lineRule="auto"/>
        <w:rPr>
          <w:sz w:val="20"/>
          <w:szCs w:val="20"/>
        </w:rPr>
      </w:pPr>
      <w:r w:rsidDel="00000000" w:rsidR="00000000" w:rsidRPr="00000000">
        <w:rPr>
          <w:rtl w:val="0"/>
        </w:rPr>
      </w:r>
    </w:p>
    <w:p w:rsidR="00000000" w:rsidDel="00000000" w:rsidP="00000000" w:rsidRDefault="00000000" w:rsidRPr="00000000" w14:paraId="0000007E">
      <w:pPr>
        <w:spacing w:after="120" w:lineRule="auto"/>
        <w:rPr>
          <w:color w:val="3b3838"/>
          <w:sz w:val="20"/>
          <w:szCs w:val="20"/>
        </w:rPr>
      </w:pPr>
      <w:r w:rsidDel="00000000" w:rsidR="00000000" w:rsidRPr="00000000">
        <w:rPr>
          <w:rtl w:val="0"/>
        </w:rPr>
      </w:r>
    </w:p>
    <w:p w:rsidR="00000000" w:rsidDel="00000000" w:rsidP="00000000" w:rsidRDefault="00000000" w:rsidRPr="00000000" w14:paraId="0000007F">
      <w:pPr>
        <w:spacing w:after="120" w:lineRule="auto"/>
        <w:ind w:left="851" w:hanging="851"/>
        <w:rPr>
          <w:color w:val="3b3838"/>
          <w:sz w:val="20"/>
          <w:szCs w:val="20"/>
        </w:rPr>
      </w:pPr>
      <w:r w:rsidDel="00000000" w:rsidR="00000000" w:rsidRPr="00000000">
        <w:rPr>
          <w:b w:val="1"/>
          <w:bCs w:val="1"/>
          <w:sz w:val="20"/>
          <w:szCs w:val="20"/>
          <w:highlight w:val="lightGray"/>
          <w:rtl w:val="0"/>
        </w:rPr>
        <w:t xml:space="preserve">[NOTA:</w:t>
      </w:r>
      <w:r w:rsidDel="00000000" w:rsidR="00000000" w:rsidRPr="00000000">
        <w:rPr>
          <w:sz w:val="20"/>
          <w:szCs w:val="20"/>
          <w:highlight w:val="lightGray"/>
          <w:rtl w:val="0"/>
        </w:rPr>
        <w:tab/>
        <w:t xml:space="preserve">Para diligenciar cuando el proponente o su representante legal no sea un Ingeniero]</w:t>
      </w:r>
      <w:r w:rsidDel="00000000" w:rsidR="00000000" w:rsidRPr="00000000">
        <w:rPr>
          <w:rtl w:val="0"/>
        </w:rPr>
      </w:r>
    </w:p>
    <w:p w:rsidR="00000000" w:rsidDel="00000000" w:rsidP="00000000" w:rsidRDefault="00000000" w:rsidRPr="00000000" w14:paraId="00000080">
      <w:pPr>
        <w:spacing w:after="120" w:lineRule="auto"/>
        <w:ind w:left="851" w:hanging="851"/>
        <w:rPr>
          <w:sz w:val="20"/>
          <w:szCs w:val="20"/>
        </w:rPr>
      </w:pPr>
      <w:r w:rsidDel="00000000" w:rsidR="00000000" w:rsidRPr="00000000">
        <w:rPr>
          <w:rtl w:val="0"/>
        </w:rPr>
      </w:r>
    </w:p>
    <w:p w:rsidR="00000000" w:rsidDel="00000000" w:rsidP="00000000" w:rsidRDefault="00000000" w:rsidRPr="00000000" w14:paraId="00000081">
      <w:pPr>
        <w:spacing w:after="120" w:lineRule="auto"/>
        <w:rPr>
          <w:sz w:val="20"/>
          <w:szCs w:val="20"/>
        </w:rPr>
      </w:pPr>
      <w:r w:rsidDel="00000000" w:rsidR="00000000" w:rsidRPr="00000000">
        <w:rPr>
          <w:sz w:val="20"/>
          <w:szCs w:val="20"/>
          <w:rtl w:val="0"/>
        </w:rPr>
        <w:t xml:space="preserve">“De acuerdo con lo expresado en la Ley 842 de 2003 y debido a que el suscriptor de la presente propuesta no es ingeniero matriculado, yo _______________________________ </w:t>
      </w:r>
      <w:r w:rsidDel="00000000" w:rsidR="00000000" w:rsidRPr="00000000">
        <w:rPr>
          <w:sz w:val="20"/>
          <w:szCs w:val="20"/>
          <w:highlight w:val="lightGray"/>
          <w:rtl w:val="0"/>
        </w:rPr>
        <w:t xml:space="preserve">[nombres y apellidos]</w:t>
      </w:r>
      <w:r w:rsidDel="00000000" w:rsidR="00000000" w:rsidRPr="00000000">
        <w:rPr>
          <w:sz w:val="20"/>
          <w:szCs w:val="20"/>
          <w:rtl w:val="0"/>
        </w:rPr>
        <w:t xml:space="preserve"> ingeniero con matrícula profesional No. __________________ y C. C. No. ___________________ de _____________________, avalo la presente propuesta”.</w:t>
      </w:r>
    </w:p>
    <w:p w:rsidR="00000000" w:rsidDel="00000000" w:rsidP="00000000" w:rsidRDefault="00000000" w:rsidRPr="00000000" w14:paraId="00000082">
      <w:pPr>
        <w:spacing w:after="120" w:lineRule="auto"/>
        <w:rPr>
          <w:sz w:val="20"/>
          <w:szCs w:val="20"/>
        </w:rPr>
      </w:pPr>
      <w:r w:rsidDel="00000000" w:rsidR="00000000" w:rsidRPr="00000000">
        <w:rPr>
          <w:rtl w:val="0"/>
        </w:rPr>
      </w:r>
    </w:p>
    <w:p w:rsidR="00000000" w:rsidDel="00000000" w:rsidP="00000000" w:rsidRDefault="00000000" w:rsidRPr="00000000" w14:paraId="00000083">
      <w:pPr>
        <w:spacing w:after="120" w:lineRule="auto"/>
        <w:jc w:val="center"/>
        <w:rPr>
          <w:sz w:val="20"/>
          <w:szCs w:val="20"/>
        </w:rPr>
      </w:pPr>
      <w:r w:rsidDel="00000000" w:rsidR="00000000" w:rsidRPr="00000000">
        <w:rPr>
          <w:sz w:val="20"/>
          <w:szCs w:val="20"/>
          <w:rtl w:val="0"/>
        </w:rPr>
        <w:t xml:space="preserve">________________________________________________</w:t>
      </w:r>
    </w:p>
    <w:p w:rsidR="00000000" w:rsidDel="00000000" w:rsidP="00000000" w:rsidRDefault="00000000" w:rsidRPr="00000000" w14:paraId="00000084">
      <w:pPr>
        <w:spacing w:after="120" w:lineRule="auto"/>
        <w:jc w:val="center"/>
        <w:rPr>
          <w:sz w:val="20"/>
          <w:szCs w:val="20"/>
        </w:rPr>
      </w:pPr>
      <w:r w:rsidDel="00000000" w:rsidR="00000000" w:rsidRPr="00000000">
        <w:rPr>
          <w:sz w:val="20"/>
          <w:szCs w:val="20"/>
          <w:highlight w:val="lightGray"/>
          <w:rtl w:val="0"/>
        </w:rPr>
        <w:t xml:space="preserve">(Nombre y firma de quien avala la propuesta</w:t>
      </w:r>
      <w:r w:rsidDel="00000000" w:rsidR="00000000" w:rsidRPr="00000000">
        <w:rPr>
          <w:sz w:val="20"/>
          <w:szCs w:val="20"/>
          <w:rtl w:val="0"/>
        </w:rPr>
        <w:t xml:space="preser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b3838"/>
          <w:sz w:val="20"/>
          <w:szCs w:val="20"/>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3884.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7"/>
      <w:gridCol w:w="1862"/>
      <w:gridCol w:w="950"/>
      <w:gridCol w:w="305"/>
      <w:tblGridChange w:id="0">
        <w:tblGrid>
          <w:gridCol w:w="767"/>
          <w:gridCol w:w="1862"/>
          <w:gridCol w:w="950"/>
          <w:gridCol w:w="305"/>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9">
          <w:pPr>
            <w:spacing w:after="4" w:line="246.99999999999994" w:lineRule="auto"/>
            <w:ind w:left="10" w:hanging="10"/>
            <w:rPr>
              <w:rFonts w:ascii="Calibri" w:cs="Calibri" w:eastAsia="Calibri" w:hAnsi="Calibri"/>
              <w:b w:val="1"/>
              <w:bCs w:val="1"/>
              <w:sz w:val="16"/>
              <w:szCs w:val="16"/>
            </w:rPr>
          </w:pPr>
          <w:r w:rsidDel="00000000" w:rsidR="00000000" w:rsidRPr="00000000">
            <w:rPr>
              <w:b w:val="1"/>
              <w:bCs w:val="1"/>
              <w:sz w:val="16"/>
              <w:szCs w:val="16"/>
              <w:rtl w:val="0"/>
            </w:rPr>
            <w:t xml:space="preserve">Código</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A">
          <w:pPr>
            <w:spacing w:after="4" w:line="246.99999999999994" w:lineRule="auto"/>
            <w:ind w:left="10" w:hanging="10"/>
            <w:rPr>
              <w:sz w:val="16"/>
              <w:szCs w:val="16"/>
            </w:rPr>
          </w:pPr>
          <w:r w:rsidDel="00000000" w:rsidR="00000000" w:rsidRPr="00000000">
            <w:rPr>
              <w:sz w:val="16"/>
              <w:szCs w:val="16"/>
              <w:rtl w:val="0"/>
            </w:rPr>
            <w:t xml:space="preserve">CCE-EICP-FM-15</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B">
          <w:pPr>
            <w:spacing w:after="4" w:line="246.99999999999994"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C">
          <w:pPr>
            <w:spacing w:after="4" w:line="246.99999999999994" w:lineRule="auto"/>
            <w:ind w:left="10" w:hanging="10"/>
            <w:rPr>
              <w:sz w:val="16"/>
              <w:szCs w:val="16"/>
            </w:rPr>
          </w:pPr>
          <w:r w:rsidDel="00000000" w:rsidR="00000000" w:rsidRPr="00000000">
            <w:rPr>
              <w:sz w:val="16"/>
              <w:szCs w:val="16"/>
              <w:rtl w:val="0"/>
            </w:rPr>
            <w:t xml:space="preserve">3</w:t>
          </w:r>
        </w:p>
      </w:tc>
    </w:tr>
  </w:tb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0"/>
      <w:tabs>
        <w:tab w:val="left" w:leader="none" w:pos="7780"/>
      </w:tabs>
      <w:spacing w:after="0" w:line="200" w:lineRule="auto"/>
      <w:ind w:right="-20"/>
      <w:rPr>
        <w:sz w:val="20"/>
        <w:szCs w:val="20"/>
      </w:rPr>
    </w:pPr>
    <w:r w:rsidDel="00000000" w:rsidR="00000000" w:rsidRPr="00000000">
      <w:rPr>
        <w:rtl w:val="0"/>
      </w:rPr>
    </w:r>
  </w:p>
  <w:tbl>
    <w:tblPr>
      <w:tblStyle w:val="Table4"/>
      <w:tblpPr w:leftFromText="141" w:rightFromText="141" w:topFromText="0" w:bottomFromText="0" w:vertAnchor="text" w:horzAnchor="text" w:tblpX="354.00000000000034" w:tblpY="0"/>
      <w:tblW w:w="8828.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90"/>
      <w:gridCol w:w="4654"/>
      <w:gridCol w:w="952"/>
      <w:gridCol w:w="2032"/>
      <w:tblGridChange w:id="0">
        <w:tblGrid>
          <w:gridCol w:w="1190"/>
          <w:gridCol w:w="4654"/>
          <w:gridCol w:w="952"/>
          <w:gridCol w:w="2032"/>
        </w:tblGrid>
      </w:tblGridChange>
    </w:tblGrid>
    <w:tr>
      <w:trPr>
        <w:cantSplit w:val="0"/>
        <w:trHeight w:val="112" w:hRule="atLeast"/>
        <w:tblHeader w:val="0"/>
      </w:trPr>
      <w:tc>
        <w:tcPr>
          <w:gridSpan w:val="4"/>
          <w:vAlign w:val="center"/>
        </w:tcPr>
        <w:p w:rsidR="00000000" w:rsidDel="00000000" w:rsidP="00000000" w:rsidRDefault="00000000" w:rsidRPr="00000000" w14:paraId="0000008A">
          <w:pPr>
            <w:tabs>
              <w:tab w:val="center" w:leader="none" w:pos="4419"/>
              <w:tab w:val="right" w:leader="none" w:pos="8838"/>
            </w:tabs>
            <w:spacing w:before="0"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FORMATO 1 – CARTA DE PRESENTACIÓN DE LA OFERTA</w:t>
          </w:r>
        </w:p>
        <w:p w:rsidR="00000000" w:rsidDel="00000000" w:rsidP="00000000" w:rsidRDefault="00000000" w:rsidRPr="00000000" w14:paraId="0000008B">
          <w:pPr>
            <w:tabs>
              <w:tab w:val="center" w:leader="none" w:pos="4419"/>
              <w:tab w:val="right" w:leader="none" w:pos="8838"/>
            </w:tabs>
            <w:spacing w:before="0" w:lineRule="auto"/>
            <w:jc w:val="center"/>
            <w:rPr>
              <w:rFonts w:ascii="Arial" w:cs="Arial" w:eastAsia="Arial" w:hAnsi="Arial"/>
              <w:b w:val="1"/>
              <w:bCs w:val="1"/>
            </w:rPr>
          </w:pPr>
          <w:r w:rsidDel="00000000" w:rsidR="00000000" w:rsidRPr="00000000">
            <w:rPr>
              <w:rFonts w:ascii="Arial" w:cs="Arial" w:eastAsia="Arial" w:hAnsi="Arial"/>
              <w:b w:val="1"/>
              <w:bCs w:val="1"/>
              <w:sz w:val="16"/>
              <w:szCs w:val="16"/>
              <w:rtl w:val="0"/>
            </w:rPr>
            <w:t xml:space="preserve">SELECCIÓN ABREVIADA DE MENOR CUANTÍA DE INFRAESTRUCTURA DE TRANSPORTE (VERSIÓN 3)</w:t>
          </w:r>
          <w:r w:rsidDel="00000000" w:rsidR="00000000" w:rsidRPr="00000000">
            <w:rPr>
              <w:rtl w:val="0"/>
            </w:rPr>
          </w:r>
        </w:p>
      </w:tc>
    </w:tr>
    <w:tr>
      <w:trPr>
        <w:cantSplit w:val="0"/>
        <w:trHeight w:val="180" w:hRule="atLeast"/>
        <w:tblHeader w:val="0"/>
      </w:trPr>
      <w:tc>
        <w:tcPr>
          <w:vAlign w:val="center"/>
        </w:tcPr>
        <w:p w:rsidR="00000000" w:rsidDel="00000000" w:rsidP="00000000" w:rsidRDefault="00000000" w:rsidRPr="00000000" w14:paraId="0000008F">
          <w:pPr>
            <w:spacing w:before="0" w:line="249" w:lineRule="auto"/>
            <w:ind w:left="10" w:firstLine="0"/>
            <w:rPr>
              <w:b w:val="1"/>
              <w:bCs w:val="1"/>
              <w:sz w:val="18"/>
              <w:szCs w:val="18"/>
            </w:rPr>
          </w:pPr>
          <w:r w:rsidDel="00000000" w:rsidR="00000000" w:rsidRPr="00000000">
            <w:rPr>
              <w:b w:val="1"/>
              <w:bCs w:val="1"/>
              <w:sz w:val="18"/>
              <w:szCs w:val="18"/>
              <w:rtl w:val="0"/>
            </w:rPr>
            <w:t xml:space="preserve">Código</w:t>
          </w:r>
        </w:p>
      </w:tc>
      <w:tc>
        <w:tcPr/>
        <w:p w:rsidR="00000000" w:rsidDel="00000000" w:rsidP="00000000" w:rsidRDefault="00000000" w:rsidRPr="00000000" w14:paraId="00000090">
          <w:pPr>
            <w:spacing w:before="0" w:line="249" w:lineRule="auto"/>
            <w:ind w:left="10" w:firstLine="0"/>
            <w:rPr>
              <w:sz w:val="18"/>
              <w:szCs w:val="18"/>
            </w:rPr>
          </w:pPr>
          <w:r w:rsidDel="00000000" w:rsidR="00000000" w:rsidRPr="00000000">
            <w:rPr>
              <w:sz w:val="18"/>
              <w:szCs w:val="18"/>
              <w:rtl w:val="0"/>
            </w:rPr>
            <w:t xml:space="preserve">CCE-EICP-FM-15</w:t>
          </w:r>
        </w:p>
      </w:tc>
      <w:tc>
        <w:tcPr>
          <w:vAlign w:val="center"/>
        </w:tcPr>
        <w:p w:rsidR="00000000" w:rsidDel="00000000" w:rsidP="00000000" w:rsidRDefault="00000000" w:rsidRPr="00000000" w14:paraId="00000091">
          <w:pPr>
            <w:spacing w:before="0" w:line="249" w:lineRule="auto"/>
            <w:ind w:left="10" w:firstLine="0"/>
            <w:jc w:val="center"/>
            <w:rPr>
              <w:b w:val="1"/>
              <w:bCs w:val="1"/>
              <w:sz w:val="18"/>
              <w:szCs w:val="18"/>
            </w:rPr>
          </w:pPr>
          <w:r w:rsidDel="00000000" w:rsidR="00000000" w:rsidRPr="00000000">
            <w:rPr>
              <w:b w:val="1"/>
              <w:bCs w:val="1"/>
              <w:sz w:val="18"/>
              <w:szCs w:val="18"/>
              <w:rtl w:val="0"/>
            </w:rPr>
            <w:t xml:space="preserve">Página</w:t>
          </w:r>
        </w:p>
      </w:tc>
      <w:tc>
        <w:tcPr>
          <w:vAlign w:val="center"/>
        </w:tcPr>
        <w:p w:rsidR="00000000" w:rsidDel="00000000" w:rsidP="00000000" w:rsidRDefault="00000000" w:rsidRPr="00000000" w14:paraId="00000092">
          <w:pPr>
            <w:spacing w:before="0" w:line="249" w:lineRule="auto"/>
            <w:ind w:left="10" w:firstLine="0"/>
            <w:rPr>
              <w:sz w:val="18"/>
              <w:szCs w:val="18"/>
            </w:rPr>
          </w:pPr>
          <w:r w:rsidDel="00000000" w:rsidR="00000000" w:rsidRPr="00000000">
            <w:rPr>
              <w:sz w:val="18"/>
              <w:szCs w:val="18"/>
              <w:rtl w:val="0"/>
            </w:rPr>
            <w:t xml:space="preserve">1 de 4</w:t>
          </w:r>
        </w:p>
      </w:tc>
    </w:tr>
    <w:tr>
      <w:trPr>
        <w:cantSplit w:val="0"/>
        <w:trHeight w:val="56" w:hRule="atLeast"/>
        <w:tblHeader w:val="0"/>
      </w:trPr>
      <w:tc>
        <w:tcPr>
          <w:vAlign w:val="center"/>
        </w:tcPr>
        <w:p w:rsidR="00000000" w:rsidDel="00000000" w:rsidP="00000000" w:rsidRDefault="00000000" w:rsidRPr="00000000" w14:paraId="00000093">
          <w:pPr>
            <w:spacing w:before="0" w:line="249" w:lineRule="auto"/>
            <w:ind w:left="10" w:firstLine="0"/>
            <w:rPr>
              <w:b w:val="1"/>
              <w:bCs w:val="1"/>
              <w:sz w:val="18"/>
              <w:szCs w:val="18"/>
            </w:rPr>
          </w:pPr>
          <w:r w:rsidDel="00000000" w:rsidR="00000000" w:rsidRPr="00000000">
            <w:rPr>
              <w:b w:val="1"/>
              <w:bCs w:val="1"/>
              <w:sz w:val="18"/>
              <w:szCs w:val="18"/>
              <w:rtl w:val="0"/>
            </w:rPr>
            <w:t xml:space="preserve">Versión No.</w:t>
          </w:r>
        </w:p>
      </w:tc>
      <w:tc>
        <w:tcPr>
          <w:gridSpan w:val="3"/>
          <w:vAlign w:val="center"/>
        </w:tcPr>
        <w:p w:rsidR="00000000" w:rsidDel="00000000" w:rsidP="00000000" w:rsidRDefault="00000000" w:rsidRPr="00000000" w14:paraId="00000094">
          <w:pPr>
            <w:spacing w:before="0" w:line="249" w:lineRule="auto"/>
            <w:ind w:left="10" w:firstLine="0"/>
            <w:rPr>
              <w:sz w:val="18"/>
              <w:szCs w:val="18"/>
            </w:rPr>
          </w:pPr>
          <w:r w:rsidDel="00000000" w:rsidR="00000000" w:rsidRPr="00000000">
            <w:rPr>
              <w:sz w:val="18"/>
              <w:szCs w:val="18"/>
              <w:rtl w:val="0"/>
            </w:rPr>
            <w:t xml:space="preserve">3</w:t>
          </w:r>
        </w:p>
      </w:tc>
    </w:tr>
  </w:tbl>
  <w:p w:rsidR="00000000" w:rsidDel="00000000" w:rsidP="00000000" w:rsidRDefault="00000000" w:rsidRPr="00000000" w14:paraId="00000097">
    <w:pPr>
      <w:tabs>
        <w:tab w:val="center" w:leader="none" w:pos="4419"/>
        <w:tab w:val="right" w:leader="none" w:pos="8838"/>
      </w:tabs>
      <w:spacing w:after="0" w:before="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Cuadro2" w:customStyle="1">
    <w:name w:val="Cuadro2"/>
    <w:basedOn w:val="Normal"/>
    <w:next w:val="Normal"/>
    <w:rsid w:val="004003F4"/>
    <w:pPr>
      <w:widowControl w:val="0"/>
      <w:tabs>
        <w:tab w:val="left" w:pos="1800"/>
      </w:tabs>
      <w:spacing w:after="120" w:before="240"/>
      <w:ind w:left="360" w:hanging="360"/>
    </w:pPr>
    <w:rPr>
      <w:szCs w:val="20"/>
    </w:rPr>
  </w:style>
  <w:style w:type="paragraph" w:styleId="Invias-VietalogoINV" w:customStyle="1">
    <w:name w:val="Invias-Viñeta logo INV"/>
    <w:next w:val="Normal"/>
    <w:qFormat w:val="1"/>
    <w:rsid w:val="004003F4"/>
    <w:pPr>
      <w:numPr>
        <w:numId w:val="1"/>
      </w:numPr>
      <w:spacing w:after="240" w:before="240" w:line="240" w:lineRule="auto"/>
      <w:jc w:val="both"/>
    </w:pPr>
    <w:rPr>
      <w:rFonts w:ascii="Arial" w:cs="Times New Roman" w:eastAsia="Times New Roman" w:hAnsi="Arial"/>
      <w:szCs w:val="24"/>
      <w:lang w:eastAsia="es-ES"/>
    </w:rPr>
  </w:style>
  <w:style w:type="paragraph" w:styleId="InviasNormal" w:customStyle="1">
    <w:name w:val="Invias Normal"/>
    <w:basedOn w:val="Normal"/>
    <w:link w:val="InviasNormalCar"/>
    <w:qFormat w:val="1"/>
    <w:rsid w:val="004003F4"/>
    <w:pPr>
      <w:tabs>
        <w:tab w:val="left" w:pos="-142"/>
      </w:tabs>
      <w:autoSpaceDE w:val="0"/>
      <w:autoSpaceDN w:val="0"/>
      <w:adjustRightInd w:val="0"/>
    </w:pPr>
    <w:rPr>
      <w:rFonts w:cs="Arial"/>
    </w:rPr>
  </w:style>
  <w:style w:type="character" w:styleId="InviasNormalCar" w:customStyle="1">
    <w:name w:val="Invias Normal Car"/>
    <w:link w:val="InviasNormal"/>
    <w:rsid w:val="004003F4"/>
    <w:rPr>
      <w:rFonts w:ascii="Arial" w:cs="Arial" w:eastAsia="Times New Roman" w:hAnsi="Arial"/>
      <w:szCs w:val="24"/>
      <w:lang w:eastAsia="es-ES"/>
    </w:rPr>
  </w:style>
  <w:style w:type="paragraph" w:styleId="Prrafodelista">
    <w:name w:val="List Paragraph"/>
    <w:basedOn w:val="Normal"/>
    <w:link w:val="PrrafodelistaCar"/>
    <w:uiPriority w:val="34"/>
    <w:qFormat w:val="1"/>
    <w:rsid w:val="004003F4"/>
    <w:pPr>
      <w:ind w:left="720"/>
      <w:contextualSpacing w:val="1"/>
    </w:pPr>
  </w:style>
  <w:style w:type="character" w:styleId="Refdecomentario">
    <w:name w:val="annotation reference"/>
    <w:basedOn w:val="Fuentedeprrafopredeter"/>
    <w:uiPriority w:val="99"/>
    <w:semiHidden w:val="1"/>
    <w:unhideWhenUsed w:val="1"/>
    <w:rsid w:val="0085679B"/>
    <w:rPr>
      <w:sz w:val="16"/>
      <w:szCs w:val="16"/>
    </w:rPr>
  </w:style>
  <w:style w:type="paragraph" w:styleId="Textocomentario">
    <w:name w:val="annotation text"/>
    <w:basedOn w:val="Normal"/>
    <w:link w:val="TextocomentarioCar"/>
    <w:uiPriority w:val="99"/>
    <w:semiHidden w:val="1"/>
    <w:unhideWhenUsed w:val="1"/>
    <w:rsid w:val="0085679B"/>
    <w:rPr>
      <w:sz w:val="20"/>
      <w:szCs w:val="20"/>
    </w:rPr>
  </w:style>
  <w:style w:type="character" w:styleId="TextocomentarioCar" w:customStyle="1">
    <w:name w:val="Texto comentario Car"/>
    <w:basedOn w:val="Fuentedeprrafopredeter"/>
    <w:link w:val="Textocomentario"/>
    <w:uiPriority w:val="99"/>
    <w:semiHidden w:val="1"/>
    <w:rsid w:val="0085679B"/>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85679B"/>
    <w:rPr>
      <w:b w:val="1"/>
      <w:bCs w:val="1"/>
    </w:rPr>
  </w:style>
  <w:style w:type="character" w:styleId="AsuntodelcomentarioCar" w:customStyle="1">
    <w:name w:val="Asunto del comentario Car"/>
    <w:basedOn w:val="TextocomentarioCar"/>
    <w:link w:val="Asuntodelcomentario"/>
    <w:uiPriority w:val="99"/>
    <w:semiHidden w:val="1"/>
    <w:rsid w:val="0085679B"/>
    <w:rPr>
      <w:rFonts w:ascii="Arial" w:cs="Times New Roman" w:eastAsia="Times New Roman" w:hAnsi="Arial"/>
      <w:b w:val="1"/>
      <w:bCs w:val="1"/>
      <w:sz w:val="20"/>
      <w:szCs w:val="20"/>
      <w:lang w:eastAsia="es-ES"/>
    </w:rPr>
  </w:style>
  <w:style w:type="paragraph" w:styleId="Textodeglobo">
    <w:name w:val="Balloon Text"/>
    <w:basedOn w:val="Normal"/>
    <w:link w:val="TextodegloboCar"/>
    <w:uiPriority w:val="99"/>
    <w:semiHidden w:val="1"/>
    <w:unhideWhenUsed w:val="1"/>
    <w:rsid w:val="0085679B"/>
    <w:pPr>
      <w:spacing w:after="0" w:before="0"/>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5679B"/>
    <w:rPr>
      <w:rFonts w:ascii="Segoe UI" w:cs="Segoe UI" w:eastAsia="Times New Roman" w:hAnsi="Segoe UI"/>
      <w:sz w:val="18"/>
      <w:szCs w:val="18"/>
      <w:lang w:eastAsia="es-ES"/>
    </w:rPr>
  </w:style>
  <w:style w:type="character" w:styleId="PrrafodelistaCar" w:customStyle="1">
    <w:name w:val="Párrafo de lista Car"/>
    <w:basedOn w:val="Fuentedeprrafopredeter"/>
    <w:link w:val="Prrafodelista"/>
    <w:uiPriority w:val="34"/>
    <w:locked w:val="1"/>
    <w:rsid w:val="00F2301E"/>
    <w:rPr>
      <w:rFonts w:ascii="Arial" w:cs="Times New Roman" w:eastAsia="Times New Roman" w:hAnsi="Arial"/>
      <w:szCs w:val="24"/>
      <w:lang w:eastAsia="es-ES"/>
    </w:rPr>
  </w:style>
  <w:style w:type="paragraph" w:styleId="Encabezado">
    <w:name w:val="header"/>
    <w:aliases w:val="h,h8,h9,h10,h18"/>
    <w:basedOn w:val="Normal"/>
    <w:link w:val="EncabezadoCar"/>
    <w:uiPriority w:val="99"/>
    <w:unhideWhenUsed w:val="1"/>
    <w:rsid w:val="00D97E04"/>
    <w:pPr>
      <w:tabs>
        <w:tab w:val="center" w:pos="4419"/>
        <w:tab w:val="right" w:pos="8838"/>
      </w:tabs>
      <w:spacing w:after="0" w:before="0"/>
    </w:pPr>
  </w:style>
  <w:style w:type="character" w:styleId="EncabezadoCar" w:customStyle="1">
    <w:name w:val="Encabezado Car"/>
    <w:aliases w:val="h Car,h8 Car,h9 Car,h10 Car,h18 Car"/>
    <w:basedOn w:val="Fuentedeprrafopredeter"/>
    <w:link w:val="Encabezado"/>
    <w:uiPriority w:val="99"/>
    <w:rsid w:val="00D97E04"/>
    <w:rPr>
      <w:rFonts w:ascii="Arial" w:cs="Times New Roman" w:eastAsia="Times New Roman" w:hAnsi="Arial"/>
      <w:szCs w:val="24"/>
      <w:lang w:eastAsia="es-ES"/>
    </w:rPr>
  </w:style>
  <w:style w:type="paragraph" w:styleId="Piedepgina">
    <w:name w:val="footer"/>
    <w:basedOn w:val="Normal"/>
    <w:link w:val="PiedepginaCar"/>
    <w:uiPriority w:val="99"/>
    <w:unhideWhenUsed w:val="1"/>
    <w:rsid w:val="00D97E04"/>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D97E04"/>
    <w:rPr>
      <w:rFonts w:ascii="Arial" w:cs="Times New Roman" w:eastAsia="Times New Roman" w:hAnsi="Arial"/>
      <w:szCs w:val="24"/>
      <w:lang w:eastAsia="es-ES"/>
    </w:rPr>
  </w:style>
  <w:style w:type="table" w:styleId="Tablaconcuadrcula">
    <w:name w:val="Table Grid"/>
    <w:basedOn w:val="Tablanormal"/>
    <w:uiPriority w:val="39"/>
    <w:rsid w:val="00F739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Cuadrculadetablaclara1" w:customStyle="1">
    <w:name w:val="Cuadrícula de tabla clara1"/>
    <w:basedOn w:val="Tablanormal"/>
    <w:next w:val="Tablaconcuadrculaclara"/>
    <w:uiPriority w:val="99"/>
    <w:rsid w:val="00821990"/>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821990"/>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zxTji3YMUKz9w2O8g9C5hdH8dA==">CgMxLjAyDmguODg5cG5tbW50djJlOAByITFCM3kteUdpZEFvaGlldTZFLU9vdlpSdXJsdnNOckpUZw==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2022-08-01T21:32:00Z</dcterms:created>
  <dc:creator>Natalia Andrea Estupiñán Castro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2.2926E7</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